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Merriweather" w:cs="Merriweather" w:eastAsia="Merriweather" w:hAnsi="Merriweather"/>
          <w:b w:val="1"/>
          <w:vertAlign w:val="subscript"/>
        </w:rPr>
      </w:pPr>
      <w:r w:rsidDel="00000000" w:rsidR="00000000" w:rsidRPr="00000000">
        <w:rPr>
          <w:rFonts w:ascii="Nova Mono" w:cs="Nova Mono" w:eastAsia="Nova Mono" w:hAnsi="Nova Mono"/>
          <w:b w:val="1"/>
          <w:vertAlign w:val="subscript"/>
          <w:rtl w:val="0"/>
        </w:rPr>
        <w:t xml:space="preserve">.≥</w:t>
      </w:r>
    </w:p>
    <w:p w:rsidR="00000000" w:rsidDel="00000000" w:rsidP="00000000" w:rsidRDefault="00000000" w:rsidRPr="00000000" w14:paraId="00000002">
      <w:pPr>
        <w:jc w:val="center"/>
        <w:rPr>
          <w:rFonts w:ascii="Merriweather" w:cs="Merriweather" w:eastAsia="Merriweather" w:hAnsi="Merriweather"/>
          <w:b w:val="1"/>
          <w:sz w:val="36"/>
          <w:szCs w:val="36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36"/>
          <w:szCs w:val="36"/>
          <w:rtl w:val="0"/>
        </w:rPr>
        <w:t xml:space="preserve">Lesson</w:t>
      </w:r>
      <w:r w:rsidDel="00000000" w:rsidR="00000000" w:rsidRPr="00000000">
        <w:rPr>
          <w:rFonts w:ascii="Merriweather" w:cs="Merriweather" w:eastAsia="Merriweather" w:hAnsi="Merriweather"/>
          <w:b w:val="1"/>
          <w:sz w:val="36"/>
          <w:szCs w:val="36"/>
          <w:rtl w:val="0"/>
        </w:rPr>
        <w:t xml:space="preserve"> 1: Investigating the Past</w:t>
      </w:r>
    </w:p>
    <w:p w:rsidR="00000000" w:rsidDel="00000000" w:rsidP="00000000" w:rsidRDefault="00000000" w:rsidRPr="00000000" w14:paraId="00000003">
      <w:pPr>
        <w:jc w:val="center"/>
        <w:rPr>
          <w:rFonts w:ascii="Merriweather" w:cs="Merriweather" w:eastAsia="Merriweather" w:hAnsi="Merriweath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erriweather" w:cs="Merriweather" w:eastAsia="Merriweather" w:hAnsi="Merriweather"/>
                <w:b w:val="1"/>
                <w:sz w:val="44"/>
                <w:szCs w:val="44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44"/>
                <w:szCs w:val="44"/>
                <w:rtl w:val="0"/>
              </w:rPr>
              <w:t xml:space="preserve">archaeologist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erriweather" w:cs="Merriweather" w:eastAsia="Merriweather" w:hAnsi="Merriweather"/>
                <w:sz w:val="36"/>
                <w:szCs w:val="36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36"/>
                <w:szCs w:val="36"/>
                <w:rtl w:val="0"/>
              </w:rPr>
              <w:t xml:space="preserve">an expert who studies the past by examining objects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erriweather" w:cs="Merriweather" w:eastAsia="Merriweather" w:hAnsi="Merriweather"/>
                <w:b w:val="1"/>
                <w:sz w:val="44"/>
                <w:szCs w:val="44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44"/>
                <w:szCs w:val="44"/>
                <w:rtl w:val="0"/>
              </w:rPr>
              <w:t xml:space="preserve">historian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erriweather" w:cs="Merriweather" w:eastAsia="Merriweather" w:hAnsi="Merriweather"/>
                <w:sz w:val="36"/>
                <w:szCs w:val="36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36"/>
                <w:szCs w:val="36"/>
                <w:rtl w:val="0"/>
              </w:rPr>
              <w:t xml:space="preserve">an expert who studies and records the past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erriweather" w:cs="Merriweather" w:eastAsia="Merriweather" w:hAnsi="Merriweather"/>
                <w:b w:val="1"/>
                <w:sz w:val="44"/>
                <w:szCs w:val="44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44"/>
                <w:szCs w:val="44"/>
                <w:rtl w:val="0"/>
              </w:rPr>
              <w:t xml:space="preserve">geographer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erriweather" w:cs="Merriweather" w:eastAsia="Merriweather" w:hAnsi="Merriweather"/>
                <w:sz w:val="36"/>
                <w:szCs w:val="36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36"/>
                <w:szCs w:val="36"/>
                <w:rtl w:val="0"/>
              </w:rPr>
              <w:t xml:space="preserve">an expert who studies and creates maps of Earth’s natural and human-made features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erriweather" w:cs="Merriweather" w:eastAsia="Merriweather" w:hAnsi="Merriweather"/>
                <w:b w:val="1"/>
                <w:sz w:val="44"/>
                <w:szCs w:val="44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44"/>
                <w:szCs w:val="44"/>
                <w:rtl w:val="0"/>
              </w:rPr>
              <w:t xml:space="preserve">artifact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erriweather" w:cs="Merriweather" w:eastAsia="Merriweather" w:hAnsi="Merriweather"/>
                <w:sz w:val="36"/>
                <w:szCs w:val="36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36"/>
                <w:szCs w:val="36"/>
                <w:rtl w:val="0"/>
              </w:rPr>
              <w:t xml:space="preserve">an object made or used by people in the past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erriweather" w:cs="Merriweather" w:eastAsia="Merriweather" w:hAnsi="Merriweather"/>
                <w:b w:val="1"/>
                <w:sz w:val="44"/>
                <w:szCs w:val="44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44"/>
                <w:szCs w:val="44"/>
                <w:rtl w:val="0"/>
              </w:rPr>
              <w:t xml:space="preserve">prehistoric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erriweather" w:cs="Merriweather" w:eastAsia="Merriweather" w:hAnsi="Merriweather"/>
                <w:sz w:val="36"/>
                <w:szCs w:val="36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36"/>
                <w:szCs w:val="36"/>
                <w:rtl w:val="0"/>
              </w:rPr>
              <w:t xml:space="preserve">before written history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erriweather" w:cs="Merriweather" w:eastAsia="Merriweather" w:hAnsi="Merriweather"/>
                <w:b w:val="1"/>
                <w:sz w:val="44"/>
                <w:szCs w:val="44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44"/>
                <w:szCs w:val="44"/>
                <w:rtl w:val="0"/>
              </w:rPr>
              <w:t xml:space="preserve">ritual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erriweather" w:cs="Merriweather" w:eastAsia="Merriweather" w:hAnsi="Merriweather"/>
                <w:sz w:val="36"/>
                <w:szCs w:val="36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36"/>
                <w:szCs w:val="36"/>
                <w:rtl w:val="0"/>
              </w:rPr>
              <w:t xml:space="preserve">relating to a ceremony, such as religious ceremony </w:t>
            </w:r>
          </w:p>
        </w:tc>
      </w:tr>
    </w:tbl>
    <w:p w:rsidR="00000000" w:rsidDel="00000000" w:rsidP="00000000" w:rsidRDefault="00000000" w:rsidRPr="00000000" w14:paraId="00000010">
      <w:pPr>
        <w:jc w:val="center"/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left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erriweather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va Mono">
    <w:embedRegular w:fontKey="{00000000-0000-0000-0000-000000000000}" r:id="rId5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-regular.ttf"/><Relationship Id="rId2" Type="http://schemas.openxmlformats.org/officeDocument/2006/relationships/font" Target="fonts/Merriweather-bold.ttf"/><Relationship Id="rId3" Type="http://schemas.openxmlformats.org/officeDocument/2006/relationships/font" Target="fonts/Merriweather-italic.ttf"/><Relationship Id="rId4" Type="http://schemas.openxmlformats.org/officeDocument/2006/relationships/font" Target="fonts/Merriweather-boldItalic.ttf"/><Relationship Id="rId5" Type="http://schemas.openxmlformats.org/officeDocument/2006/relationships/font" Target="fonts/NovaMono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