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erriweather" w:cs="Merriweather" w:eastAsia="Merriweather" w:hAnsi="Merriweather"/>
          <w:b w:val="1"/>
          <w:vertAlign w:val="subscript"/>
        </w:rPr>
      </w:pPr>
      <w:r w:rsidDel="00000000" w:rsidR="00000000" w:rsidRPr="00000000">
        <w:rPr>
          <w:rFonts w:ascii="Nova Mono" w:cs="Nova Mono" w:eastAsia="Nova Mono" w:hAnsi="Nova Mono"/>
          <w:b w:val="1"/>
          <w:vertAlign w:val="subscript"/>
          <w:rtl w:val="0"/>
        </w:rPr>
        <w:t xml:space="preserve">.≥</w:t>
      </w:r>
    </w:p>
    <w:p w:rsidR="00000000" w:rsidDel="00000000" w:rsidP="00000000" w:rsidRDefault="00000000" w:rsidRPr="00000000" w14:paraId="00000002">
      <w:pPr>
        <w:jc w:val="center"/>
        <w:rPr>
          <w:rFonts w:ascii="Merriweather" w:cs="Merriweather" w:eastAsia="Merriweather" w:hAnsi="Merriweather"/>
          <w:b w:val="1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36"/>
          <w:szCs w:val="36"/>
          <w:rtl w:val="0"/>
        </w:rPr>
        <w:t xml:space="preserve">Lesson 5 : Ancient Sumer</w:t>
      </w:r>
    </w:p>
    <w:p w:rsidR="00000000" w:rsidDel="00000000" w:rsidP="00000000" w:rsidRDefault="00000000" w:rsidRPr="00000000" w14:paraId="00000003">
      <w:pPr>
        <w:jc w:val="center"/>
        <w:rPr>
          <w:rFonts w:ascii="Merriweather" w:cs="Merriweather" w:eastAsia="Merriweather" w:hAnsi="Merriweath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44"/>
                <w:szCs w:val="44"/>
                <w:rtl w:val="0"/>
              </w:rPr>
              <w:t xml:space="preserve">artisan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sz w:val="28"/>
                <w:szCs w:val="2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8"/>
                <w:szCs w:val="28"/>
                <w:rtl w:val="0"/>
              </w:rPr>
              <w:t xml:space="preserve">a craftsperson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44"/>
                <w:szCs w:val="44"/>
                <w:rtl w:val="0"/>
              </w:rPr>
              <w:t xml:space="preserve">civilization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sz w:val="28"/>
                <w:szCs w:val="2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8"/>
                <w:szCs w:val="28"/>
                <w:rtl w:val="0"/>
              </w:rPr>
              <w:t xml:space="preserve">a society marked by developed arts, sciences, government, and social structure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44"/>
                <w:szCs w:val="44"/>
                <w:rtl w:val="0"/>
              </w:rPr>
              <w:t xml:space="preserve">culture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sz w:val="28"/>
                <w:szCs w:val="2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8"/>
                <w:szCs w:val="28"/>
                <w:rtl w:val="0"/>
              </w:rPr>
              <w:t xml:space="preserve">a characteristic of civilization that includes the beliefs and behaviors of a society or group of people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44"/>
                <w:szCs w:val="44"/>
                <w:rtl w:val="0"/>
              </w:rPr>
              <w:t xml:space="preserve">cuneiform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sz w:val="28"/>
                <w:szCs w:val="2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8"/>
                <w:szCs w:val="28"/>
                <w:rtl w:val="0"/>
              </w:rPr>
              <w:t xml:space="preserve">writing that uses wedge-shaped characters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44"/>
                <w:szCs w:val="44"/>
                <w:rtl w:val="0"/>
              </w:rPr>
              <w:t xml:space="preserve">merchant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sz w:val="28"/>
                <w:szCs w:val="2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8"/>
                <w:szCs w:val="28"/>
                <w:rtl w:val="0"/>
              </w:rPr>
              <w:t xml:space="preserve">a person who makes money by selling goods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44"/>
                <w:szCs w:val="44"/>
                <w:rtl w:val="0"/>
              </w:rPr>
              <w:t xml:space="preserve">pictograph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sz w:val="28"/>
                <w:szCs w:val="2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8"/>
                <w:szCs w:val="28"/>
                <w:rtl w:val="0"/>
              </w:rPr>
              <w:t xml:space="preserve">a symbol that stands for an object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44"/>
                <w:szCs w:val="44"/>
                <w:rtl w:val="0"/>
              </w:rPr>
              <w:t xml:space="preserve">scribe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sz w:val="28"/>
                <w:szCs w:val="2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8"/>
                <w:szCs w:val="28"/>
                <w:rtl w:val="0"/>
              </w:rPr>
              <w:t xml:space="preserve">a person who writes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44"/>
                <w:szCs w:val="44"/>
                <w:rtl w:val="0"/>
              </w:rPr>
              <w:t xml:space="preserve">social structure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sz w:val="28"/>
                <w:szCs w:val="2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8"/>
                <w:szCs w:val="28"/>
                <w:rtl w:val="0"/>
              </w:rPr>
              <w:t xml:space="preserve">the way a civilization is organized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44"/>
                <w:szCs w:val="44"/>
                <w:rtl w:val="0"/>
              </w:rPr>
              <w:t xml:space="preserve">technology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sz w:val="28"/>
                <w:szCs w:val="2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8"/>
                <w:szCs w:val="28"/>
                <w:rtl w:val="0"/>
              </w:rPr>
              <w:t xml:space="preserve">the use of tools and other inventions for practical purposes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44"/>
                <w:szCs w:val="44"/>
                <w:rtl w:val="0"/>
              </w:rPr>
              <w:t xml:space="preserve">ziggurat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sz w:val="28"/>
                <w:szCs w:val="2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8"/>
                <w:szCs w:val="28"/>
                <w:rtl w:val="0"/>
              </w:rPr>
              <w:t xml:space="preserve">an ancient Mesopotamian temple tower with outside staircases and a shrine at the top</w:t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va Mono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NovaMo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