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564DB" w:rsidRDefault="00000000">
      <w:pPr>
        <w:jc w:val="center"/>
        <w:rPr>
          <w:sz w:val="24"/>
          <w:szCs w:val="24"/>
        </w:rPr>
      </w:pPr>
      <w:r>
        <w:rPr>
          <w:sz w:val="24"/>
          <w:szCs w:val="24"/>
        </w:rPr>
        <w:t>Liberty Junior High’s NJHS Requirements and Application Process</w:t>
      </w:r>
    </w:p>
    <w:p w14:paraId="00000002" w14:textId="77777777" w:rsidR="006564DB" w:rsidRDefault="006564DB">
      <w:pPr>
        <w:rPr>
          <w:sz w:val="24"/>
          <w:szCs w:val="24"/>
        </w:rPr>
      </w:pPr>
    </w:p>
    <w:p w14:paraId="00000003" w14:textId="77777777" w:rsidR="006564DB" w:rsidRDefault="00000000">
      <w:pPr>
        <w:rPr>
          <w:sz w:val="24"/>
          <w:szCs w:val="24"/>
        </w:rPr>
      </w:pPr>
      <w:r>
        <w:rPr>
          <w:sz w:val="24"/>
          <w:szCs w:val="24"/>
        </w:rPr>
        <w:t xml:space="preserve">Thank you for your interest in applying to be a member of Liberty’s National Junior Honor Society!  NJHS recognizes outstanding middle school students who excel in the 5 pillars: Scholarship, Service, Leadership, Character and Citizenship. Please see the </w:t>
      </w:r>
      <w:hyperlink r:id="rId4">
        <w:r>
          <w:rPr>
            <w:color w:val="1155CC"/>
            <w:sz w:val="24"/>
            <w:szCs w:val="24"/>
            <w:u w:val="single"/>
          </w:rPr>
          <w:t>rubric</w:t>
        </w:r>
      </w:hyperlink>
      <w:r>
        <w:rPr>
          <w:sz w:val="24"/>
          <w:szCs w:val="24"/>
        </w:rPr>
        <w:t xml:space="preserve"> to view the requirements for membership. If you think you might meet the requirements for membership, you can print and complete a </w:t>
      </w:r>
      <w:hyperlink r:id="rId5">
        <w:r>
          <w:rPr>
            <w:color w:val="1155CC"/>
            <w:sz w:val="24"/>
            <w:szCs w:val="24"/>
            <w:u w:val="single"/>
          </w:rPr>
          <w:t>service hour log</w:t>
        </w:r>
      </w:hyperlink>
      <w:r>
        <w:rPr>
          <w:sz w:val="24"/>
          <w:szCs w:val="24"/>
        </w:rPr>
        <w:t xml:space="preserve"> and </w:t>
      </w:r>
      <w:hyperlink r:id="rId6">
        <w:r>
          <w:rPr>
            <w:color w:val="1155CC"/>
            <w:sz w:val="24"/>
            <w:szCs w:val="24"/>
            <w:u w:val="single"/>
          </w:rPr>
          <w:t>leadership document</w:t>
        </w:r>
      </w:hyperlink>
      <w:r>
        <w:rPr>
          <w:sz w:val="24"/>
          <w:szCs w:val="24"/>
        </w:rPr>
        <w:t xml:space="preserve"> (or see Ms. </w:t>
      </w:r>
      <w:proofErr w:type="spellStart"/>
      <w:r>
        <w:rPr>
          <w:sz w:val="24"/>
          <w:szCs w:val="24"/>
        </w:rPr>
        <w:t>McEttrick</w:t>
      </w:r>
      <w:proofErr w:type="spellEnd"/>
      <w:r>
        <w:rPr>
          <w:sz w:val="24"/>
          <w:szCs w:val="24"/>
        </w:rPr>
        <w:t xml:space="preserve"> in Room 202 if you would like printed copies) as these documents will be needed when you complete your application later this school year. </w:t>
      </w:r>
    </w:p>
    <w:p w14:paraId="00000004" w14:textId="77777777" w:rsidR="006564DB" w:rsidRDefault="006564DB">
      <w:pPr>
        <w:rPr>
          <w:sz w:val="24"/>
          <w:szCs w:val="24"/>
        </w:rPr>
      </w:pPr>
    </w:p>
    <w:p w14:paraId="00000005" w14:textId="77777777" w:rsidR="006564DB" w:rsidRDefault="00000000">
      <w:pPr>
        <w:rPr>
          <w:sz w:val="24"/>
          <w:szCs w:val="24"/>
        </w:rPr>
      </w:pPr>
      <w:r>
        <w:rPr>
          <w:b/>
          <w:bCs/>
          <w:sz w:val="24"/>
          <w:szCs w:val="24"/>
        </w:rPr>
        <w:t>Application Process</w:t>
      </w:r>
      <w:r>
        <w:rPr>
          <w:sz w:val="24"/>
          <w:szCs w:val="24"/>
        </w:rPr>
        <w:t xml:space="preserve"> - Around the middle/end of January 2026, students who have a GPA of at least 3.9 will be invited to </w:t>
      </w:r>
      <w:r>
        <w:rPr>
          <w:i/>
          <w:iCs/>
          <w:sz w:val="24"/>
          <w:szCs w:val="24"/>
        </w:rPr>
        <w:t>apply</w:t>
      </w:r>
      <w:r>
        <w:rPr>
          <w:sz w:val="24"/>
          <w:szCs w:val="24"/>
        </w:rPr>
        <w:t xml:space="preserve"> to be a member of NJHS via Google Classroom. </w:t>
      </w:r>
      <w:r>
        <w:rPr>
          <w:i/>
          <w:iCs/>
          <w:sz w:val="24"/>
          <w:szCs w:val="24"/>
        </w:rPr>
        <w:t xml:space="preserve">(Being invited to apply does not mean acceptance into NJHS. To qualify for membership in NJHS, a student must meet the minimum requirements for each pillar as described on the </w:t>
      </w:r>
      <w:hyperlink r:id="rId7">
        <w:r>
          <w:rPr>
            <w:i/>
            <w:iCs/>
            <w:color w:val="1155CC"/>
            <w:sz w:val="24"/>
            <w:szCs w:val="24"/>
            <w:u w:val="single"/>
          </w:rPr>
          <w:t>rubric</w:t>
        </w:r>
      </w:hyperlink>
      <w:r>
        <w:rPr>
          <w:i/>
          <w:iCs/>
          <w:sz w:val="24"/>
          <w:szCs w:val="24"/>
        </w:rPr>
        <w:t>)</w:t>
      </w:r>
      <w:r>
        <w:rPr>
          <w:sz w:val="24"/>
          <w:szCs w:val="24"/>
        </w:rPr>
        <w:t xml:space="preserve">.  Seventh and eighth graders are welcome to apply but any eighth grader who is accepted will be an “honorary member” as those inducted this spring will actually serve as members of Liberty’s NJHS during the 2026-27 school year. </w:t>
      </w:r>
      <w:r>
        <w:rPr>
          <w:b/>
          <w:bCs/>
          <w:sz w:val="24"/>
          <w:szCs w:val="24"/>
          <w:u w:val="single"/>
        </w:rPr>
        <w:t>Students who are invited and choose to apply will complete and submit an application between Friday, March 6th and Friday, March 13th, 2026.</w:t>
      </w:r>
      <w:r>
        <w:rPr>
          <w:b/>
          <w:bCs/>
          <w:sz w:val="24"/>
          <w:szCs w:val="24"/>
        </w:rPr>
        <w:t xml:space="preserve"> Students cannot submit an application earlier than March 6th as second trimester grades might not be finalized before this date. </w:t>
      </w:r>
    </w:p>
    <w:p w14:paraId="00000006" w14:textId="77777777" w:rsidR="006564DB" w:rsidRDefault="006564DB">
      <w:pPr>
        <w:rPr>
          <w:sz w:val="24"/>
          <w:szCs w:val="24"/>
        </w:rPr>
      </w:pPr>
    </w:p>
    <w:p w14:paraId="00000007" w14:textId="77777777" w:rsidR="006564DB" w:rsidRDefault="00000000">
      <w:pPr>
        <w:rPr>
          <w:sz w:val="24"/>
          <w:szCs w:val="24"/>
        </w:rPr>
      </w:pPr>
      <w:r>
        <w:rPr>
          <w:sz w:val="24"/>
          <w:szCs w:val="24"/>
        </w:rPr>
        <w:t xml:space="preserve">Liberty students who apply and meet the criteria for membership in NJHS will be notified and invited to attend Liberty’s NJHS Induction Ceremony on the evening of Wednesday, April 22, 2026. </w:t>
      </w:r>
    </w:p>
    <w:p w14:paraId="00000008" w14:textId="77777777" w:rsidR="006564DB" w:rsidRDefault="006564DB">
      <w:pPr>
        <w:rPr>
          <w:sz w:val="24"/>
          <w:szCs w:val="24"/>
        </w:rPr>
      </w:pPr>
    </w:p>
    <w:p w14:paraId="00000009" w14:textId="77777777" w:rsidR="006564DB" w:rsidRDefault="00000000">
      <w:pPr>
        <w:rPr>
          <w:sz w:val="24"/>
          <w:szCs w:val="24"/>
        </w:rPr>
      </w:pPr>
      <w:r>
        <w:rPr>
          <w:sz w:val="24"/>
          <w:szCs w:val="24"/>
        </w:rPr>
        <w:t xml:space="preserve">If you have any other questions about NJHS, please contact Ms. </w:t>
      </w:r>
      <w:proofErr w:type="spellStart"/>
      <w:r>
        <w:rPr>
          <w:sz w:val="24"/>
          <w:szCs w:val="24"/>
        </w:rPr>
        <w:t>McEttrick</w:t>
      </w:r>
      <w:proofErr w:type="spellEnd"/>
      <w:r>
        <w:rPr>
          <w:sz w:val="24"/>
          <w:szCs w:val="24"/>
        </w:rPr>
        <w:t xml:space="preserve">, </w:t>
      </w:r>
      <w:hyperlink r:id="rId8">
        <w:r>
          <w:rPr>
            <w:color w:val="1155CC"/>
            <w:sz w:val="24"/>
            <w:szCs w:val="24"/>
            <w:u w:val="single"/>
          </w:rPr>
          <w:t>cmcettrick@nlsd122.org</w:t>
        </w:r>
      </w:hyperlink>
      <w:r>
        <w:rPr>
          <w:sz w:val="24"/>
          <w:szCs w:val="24"/>
        </w:rPr>
        <w:t>.</w:t>
      </w:r>
    </w:p>
    <w:p w14:paraId="0000000A" w14:textId="77777777" w:rsidR="006564DB" w:rsidRDefault="006564DB">
      <w:pPr>
        <w:rPr>
          <w:sz w:val="24"/>
          <w:szCs w:val="24"/>
        </w:rPr>
      </w:pPr>
    </w:p>
    <w:p w14:paraId="0000000B" w14:textId="77777777" w:rsidR="006564DB" w:rsidRDefault="006564DB"/>
    <w:p w14:paraId="0000000C" w14:textId="77777777" w:rsidR="006564DB" w:rsidRDefault="006564DB"/>
    <w:sectPr w:rsidR="006564D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13150F5-53E3-414D-AC5B-A134A5FC366F}"/>
    <w:embedBold r:id="rId2" w:fontKey="{1A16E72A-1889-5349-ADC4-514E7D4A61D3}"/>
    <w:embedItalic r:id="rId3" w:fontKey="{B79B065D-AC09-BA4C-833C-E3F01D32D528}"/>
  </w:font>
  <w:font w:name="Times New Roman">
    <w:panose1 w:val="02020603050405020304"/>
    <w:charset w:val="CC"/>
    <w:family w:val="roman"/>
    <w:pitch w:val="variable"/>
    <w:sig w:usb0="E0007EFF" w:usb1="C000785B" w:usb2="00000009" w:usb3="00000000" w:csb0="000001FF" w:csb1="00000000"/>
    <w:embedRegular r:id="rId4" w:fontKey="{BD07CEE5-8804-B04E-B5FC-6F8BEFC9D2D7}"/>
  </w:font>
  <w:font w:name="Calibri">
    <w:panose1 w:val="020F0502020204030204"/>
    <w:charset w:val="00"/>
    <w:family w:val="swiss"/>
    <w:pitch w:val="variable"/>
    <w:sig w:usb0="E0002AFF" w:usb1="C000247B" w:usb2="00000009" w:usb3="00000000" w:csb0="000001FF" w:csb1="00000000"/>
    <w:embedRegular r:id="rId5" w:fontKey="{A2FD7F51-E956-F84D-9F12-CEFA5032A9AA}"/>
  </w:font>
  <w:font w:name="Cambria">
    <w:panose1 w:val="02040503050406030204"/>
    <w:charset w:val="00"/>
    <w:family w:val="roman"/>
    <w:notTrueType/>
    <w:pitch w:val="default"/>
    <w:embedRegular r:id="rId6" w:fontKey="{2CCBD4C1-80B5-F844-9BC2-456B326459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DB"/>
    <w:rsid w:val="006564DB"/>
    <w:rsid w:val="00AF0EB3"/>
    <w:rsid w:val="00E3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E285C24-47BB-4944-9990-D09D1B40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mcettrick@nlsd122.org" TargetMode="External"/><Relationship Id="rId3" Type="http://schemas.openxmlformats.org/officeDocument/2006/relationships/webSettings" Target="webSettings.xml"/><Relationship Id="rId7" Type="http://schemas.openxmlformats.org/officeDocument/2006/relationships/hyperlink" Target="https://docs.google.com/document/u/0/d/1lT4n__Lh448PyTS09pqGeizV4CK8Adm_L5edFJYrVE0/ed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document/u/0/d/1EP9eLe2N66yvrMQnq9ZwzZOxDtl_WmYq05t8Q8VhXxk/edit" TargetMode="External"/><Relationship Id="rId5" Type="http://schemas.openxmlformats.org/officeDocument/2006/relationships/hyperlink" Target="https://docs.google.com/document/d/1ffw50xyC2e8olKA_1vDk3McpqGEg5dpgdL4PSEviQzs/edit?usp=sharing" TargetMode="External"/><Relationship Id="rId10" Type="http://schemas.openxmlformats.org/officeDocument/2006/relationships/theme" Target="theme/theme1.xml"/><Relationship Id="rId4" Type="http://schemas.openxmlformats.org/officeDocument/2006/relationships/hyperlink" Target="https://docs.google.com/document/u/0/d/1lT4n__Lh448PyTS09pqGeizV4CK8Adm_L5edFJYrVE0/edit" TargetMode="Externa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2026-01-13T19:55:00Z</dcterms:created>
  <dcterms:modified xsi:type="dcterms:W3CDTF">2026-01-13T19:55:00Z</dcterms:modified>
</cp:coreProperties>
</file>